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Frohe Weihnachten</w:t>
      </w: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 xml:space="preserve">und alles Gute im kommenden Jahr! </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CE7B13" w:rsidP="00A00300">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25D47">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Titel</w:t>
      </w:r>
      <w:r w:rsidR="00425D47" w:rsidRPr="00761512">
        <w:rPr>
          <w:rFonts w:ascii="Arial" w:hAnsi="Arial" w:cs="Arial"/>
          <w:noProof/>
        </w:rPr>
        <w:t>»</w:t>
      </w:r>
      <w:r w:rsidR="00425D47"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Nachname</w:t>
      </w:r>
      <w:bookmarkStart w:id="0" w:name="_GoBack"/>
      <w:bookmarkEnd w:id="0"/>
      <w:r w:rsidR="00425D47" w:rsidRPr="00761512">
        <w:rPr>
          <w:rFonts w:ascii="Arial" w:hAnsi="Arial" w:cs="Arial"/>
          <w:noProof/>
        </w:rPr>
        <w:t>»</w:t>
      </w:r>
      <w:r w:rsidR="00425D47" w:rsidRPr="00761512">
        <w:rPr>
          <w:rFonts w:ascii="Arial" w:hAnsi="Arial" w:cs="Arial"/>
          <w:noProof/>
        </w:rPr>
        <w:fldChar w:fldCharType="end"/>
      </w:r>
      <w:r w:rsidR="0004676A">
        <w:rPr>
          <w:rFonts w:ascii="Arial" w:hAnsi="Arial" w:cs="Arial"/>
          <w:noProof/>
        </w:rPr>
        <w:t>,</w:t>
      </w:r>
    </w:p>
    <w:p w:rsidR="00844DD8" w:rsidRPr="00761512" w:rsidRDefault="00844DD8" w:rsidP="00A00300">
      <w:pPr>
        <w:spacing w:after="0" w:line="240" w:lineRule="auto"/>
        <w:ind w:left="1134" w:right="567"/>
        <w:rPr>
          <w:rFonts w:ascii="Arial" w:hAnsi="Arial" w:cs="Arial"/>
          <w:noProof/>
        </w:rPr>
      </w:pPr>
    </w:p>
    <w:p w:rsidR="00425D47" w:rsidRPr="00425D47"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schneller als gedacht geht das Jahr schon wieder dem Ende zu. Ich nehme dies als Anlass Ihnen ein paar Zeilen zu schreiben.</w:t>
      </w:r>
    </w:p>
    <w:p w:rsidR="00425D47" w:rsidRPr="00425D47" w:rsidRDefault="00425D47" w:rsidP="00425D47">
      <w:pPr>
        <w:spacing w:after="0" w:line="240" w:lineRule="auto"/>
        <w:ind w:left="1134" w:right="567"/>
        <w:rPr>
          <w:rFonts w:ascii="Arial" w:eastAsia="Times New Roman" w:hAnsi="Arial" w:cs="Arial"/>
          <w:szCs w:val="20"/>
          <w:lang w:val="de-DE" w:eastAsia="de-DE"/>
        </w:rPr>
      </w:pPr>
    </w:p>
    <w:p w:rsidR="00425D47" w:rsidRPr="00425D47"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 xml:space="preserve">In diesen vorweihnachtlichen Tagen denke ich trotz aller Hektik und Geschäftigkeit mit besonderer Freude und auch mit viel Stolz an die freundschaftliche und angenehme Zusammenarbeit mit Ihnen. Ich bin dankbar und freue mich, Sie als Kunde zu haben. </w:t>
      </w:r>
    </w:p>
    <w:p w:rsidR="00425D47" w:rsidRPr="00425D47" w:rsidRDefault="00425D47" w:rsidP="00425D47">
      <w:pPr>
        <w:spacing w:after="0" w:line="240" w:lineRule="auto"/>
        <w:ind w:left="1134" w:right="567"/>
        <w:rPr>
          <w:rFonts w:ascii="Arial" w:eastAsia="Times New Roman" w:hAnsi="Arial" w:cs="Arial"/>
          <w:szCs w:val="20"/>
          <w:lang w:val="de-DE" w:eastAsia="de-DE"/>
        </w:rPr>
      </w:pPr>
    </w:p>
    <w:p w:rsidR="00425D47" w:rsidRPr="00425D47"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 xml:space="preserve">Gerade die Weihnachtszeit schenkt uns Stunden der Besinnung. Kostbare Augenblicke, in denen wir wieder zu uns finden und die wir in Harmonie mit unseren Familien und Freunden verbringen dürfen. Vielleicht können Sie diese Tage ein wenig nutzen, um sich von der Hektik des Alltages zu erholen und viel Kraft und Energie für das kommende Jahr zu sammeln. </w:t>
      </w:r>
    </w:p>
    <w:p w:rsidR="00425D47" w:rsidRPr="00425D47"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Ich weiß, dass dies viel leichter gesagt als getan ist. Aber in unserer Zeit, wo Druck, Anspannung und Überbelastung schon der ganz normale Zeitgeist sind – lassen Sie sich gerade hier von mir auffordern „Nehmen Sie sich die Zeit!“ Versuchen Sie einen kleinen Halt einzulegen. Es lohnt sich.</w:t>
      </w:r>
    </w:p>
    <w:p w:rsidR="00425D47" w:rsidRPr="00425D47" w:rsidRDefault="00425D47" w:rsidP="00425D47">
      <w:pPr>
        <w:spacing w:after="0" w:line="240" w:lineRule="auto"/>
        <w:ind w:left="1134" w:right="567"/>
        <w:rPr>
          <w:rFonts w:ascii="Arial" w:eastAsia="Times New Roman" w:hAnsi="Arial" w:cs="Arial"/>
          <w:szCs w:val="20"/>
          <w:lang w:val="de-DE" w:eastAsia="de-DE"/>
        </w:rPr>
      </w:pPr>
    </w:p>
    <w:p w:rsidR="00425D47" w:rsidRPr="00425D47"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 xml:space="preserve">Schenken Sie sich bescheiden selbst die Zeit. Lassen Sie diese Momente zu ganz persönlichen, kostbaren Augenblicken werden. </w:t>
      </w:r>
    </w:p>
    <w:p w:rsidR="00425D47" w:rsidRPr="00425D47" w:rsidRDefault="00425D47" w:rsidP="00425D47">
      <w:pPr>
        <w:spacing w:after="0" w:line="240" w:lineRule="auto"/>
        <w:ind w:left="1134" w:right="567"/>
        <w:rPr>
          <w:rFonts w:ascii="Arial" w:eastAsia="Times New Roman" w:hAnsi="Arial" w:cs="Arial"/>
          <w:szCs w:val="20"/>
          <w:lang w:val="de-DE" w:eastAsia="de-DE"/>
        </w:rPr>
      </w:pPr>
    </w:p>
    <w:p w:rsidR="00A00300" w:rsidRPr="00A00300" w:rsidRDefault="00425D47" w:rsidP="00425D47">
      <w:pPr>
        <w:spacing w:after="0" w:line="240" w:lineRule="auto"/>
        <w:ind w:left="1134" w:right="567"/>
        <w:rPr>
          <w:rFonts w:ascii="Arial" w:eastAsia="Times New Roman" w:hAnsi="Arial" w:cs="Arial"/>
          <w:szCs w:val="20"/>
          <w:lang w:val="de-DE" w:eastAsia="de-DE"/>
        </w:rPr>
      </w:pPr>
      <w:r w:rsidRPr="00425D47">
        <w:rPr>
          <w:rFonts w:ascii="Arial" w:eastAsia="Times New Roman" w:hAnsi="Arial" w:cs="Arial"/>
          <w:szCs w:val="20"/>
          <w:lang w:val="de-DE" w:eastAsia="de-DE"/>
        </w:rPr>
        <w:t>Ich wünsche Ihnen, Herr Dr. Muster und Ihrer Familie ein einträchtiges und friedliches Weihnachtsfest sowie Zeit der Entspannung und Erholung. Dazu viel Gesundheit, Erfolg und Gottes Segen für das neue Jahr.</w:t>
      </w:r>
    </w:p>
    <w:p w:rsidR="00C45F39" w:rsidRPr="00C45F39" w:rsidRDefault="00C45F39" w:rsidP="00A00300">
      <w:pPr>
        <w:spacing w:after="0" w:line="240" w:lineRule="auto"/>
        <w:ind w:left="1134" w:right="567"/>
        <w:rPr>
          <w:rFonts w:ascii="Arial" w:eastAsia="Times New Roman" w:hAnsi="Arial" w:cs="Arial"/>
          <w:szCs w:val="20"/>
          <w:lang w:val="de-DE" w:eastAsia="de-DE"/>
        </w:rPr>
      </w:pPr>
    </w:p>
    <w:p w:rsidR="007076D8" w:rsidRDefault="00CD4741" w:rsidP="00A00300">
      <w:pPr>
        <w:spacing w:after="0" w:line="24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B25784" w:rsidP="00A00300">
      <w:pPr>
        <w:rPr>
          <w:rFonts w:ascii="Arial" w:hAnsi="Arial" w:cs="Arial"/>
          <w:b/>
        </w:rPr>
      </w:pPr>
      <w:r>
        <w:rPr>
          <w:rFonts w:ascii="Arial" w:eastAsia="Times New Roman" w:hAnsi="Arial" w:cs="Arial"/>
          <w:b/>
          <w:lang w:eastAsia="de-DE"/>
        </w:rPr>
        <w:br w:type="page"/>
      </w:r>
      <w:r w:rsidR="00556703">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sehr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000" w:rsidRDefault="00257000" w:rsidP="00844DD8">
      <w:pPr>
        <w:spacing w:after="0" w:line="240" w:lineRule="auto"/>
      </w:pPr>
      <w:r>
        <w:separator/>
      </w:r>
    </w:p>
  </w:endnote>
  <w:endnote w:type="continuationSeparator" w:id="0">
    <w:p w:rsidR="00257000" w:rsidRDefault="0025700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000" w:rsidRDefault="00257000" w:rsidP="00844DD8">
      <w:pPr>
        <w:spacing w:after="0" w:line="240" w:lineRule="auto"/>
      </w:pPr>
      <w:r>
        <w:separator/>
      </w:r>
    </w:p>
  </w:footnote>
  <w:footnote w:type="continuationSeparator" w:id="0">
    <w:p w:rsidR="00257000" w:rsidRDefault="0025700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25700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25700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67C64"/>
    <w:rsid w:val="00091537"/>
    <w:rsid w:val="000A07EC"/>
    <w:rsid w:val="00117FCB"/>
    <w:rsid w:val="00134650"/>
    <w:rsid w:val="001503B2"/>
    <w:rsid w:val="001B56C8"/>
    <w:rsid w:val="001C41CD"/>
    <w:rsid w:val="0021204D"/>
    <w:rsid w:val="00221288"/>
    <w:rsid w:val="00235C53"/>
    <w:rsid w:val="00257000"/>
    <w:rsid w:val="00274AC7"/>
    <w:rsid w:val="002C534B"/>
    <w:rsid w:val="002C7087"/>
    <w:rsid w:val="00316723"/>
    <w:rsid w:val="003345CB"/>
    <w:rsid w:val="003D1E4A"/>
    <w:rsid w:val="004069DC"/>
    <w:rsid w:val="00411829"/>
    <w:rsid w:val="00425D47"/>
    <w:rsid w:val="00486CF6"/>
    <w:rsid w:val="004D6CE6"/>
    <w:rsid w:val="004F6422"/>
    <w:rsid w:val="00500B4D"/>
    <w:rsid w:val="00530D6C"/>
    <w:rsid w:val="00556703"/>
    <w:rsid w:val="005A2DFA"/>
    <w:rsid w:val="005B18FE"/>
    <w:rsid w:val="005C62A0"/>
    <w:rsid w:val="005D6170"/>
    <w:rsid w:val="005D6B24"/>
    <w:rsid w:val="006107EE"/>
    <w:rsid w:val="006B507B"/>
    <w:rsid w:val="006D41CF"/>
    <w:rsid w:val="007076D8"/>
    <w:rsid w:val="007256D2"/>
    <w:rsid w:val="007548B0"/>
    <w:rsid w:val="00761512"/>
    <w:rsid w:val="007843EB"/>
    <w:rsid w:val="007B5BCB"/>
    <w:rsid w:val="008250A5"/>
    <w:rsid w:val="00844DD8"/>
    <w:rsid w:val="00846A50"/>
    <w:rsid w:val="0088365E"/>
    <w:rsid w:val="00992CA4"/>
    <w:rsid w:val="00A00300"/>
    <w:rsid w:val="00A91386"/>
    <w:rsid w:val="00AB60BF"/>
    <w:rsid w:val="00AF178A"/>
    <w:rsid w:val="00B2396F"/>
    <w:rsid w:val="00B25784"/>
    <w:rsid w:val="00BD18AA"/>
    <w:rsid w:val="00C21D8E"/>
    <w:rsid w:val="00C35153"/>
    <w:rsid w:val="00C41FB5"/>
    <w:rsid w:val="00C45F39"/>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162B93"/>
    <w:rsid w:val="00243751"/>
    <w:rsid w:val="002A272B"/>
    <w:rsid w:val="003104E5"/>
    <w:rsid w:val="00382BAA"/>
    <w:rsid w:val="0048761E"/>
    <w:rsid w:val="00710DAB"/>
    <w:rsid w:val="009A42F9"/>
    <w:rsid w:val="00AD550E"/>
    <w:rsid w:val="00C66E45"/>
    <w:rsid w:val="00C71D25"/>
    <w:rsid w:val="00D21A65"/>
    <w:rsid w:val="00D370A0"/>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D86F-538D-4579-BBA6-0A6B5576D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2014-09-22T11:49:00Z</dcterms:created>
  <dcterms:modified xsi:type="dcterms:W3CDTF">2014-09-22T11:49:00Z</dcterms:modified>
</cp:coreProperties>
</file>